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C3" w:rsidRDefault="00F552C3" w:rsidP="00F552C3">
      <w:pPr>
        <w:jc w:val="center"/>
        <w:rPr>
          <w:u w:val="single"/>
        </w:rPr>
      </w:pPr>
      <w:r w:rsidRPr="00F552C3">
        <w:rPr>
          <w:u w:val="single"/>
        </w:rPr>
        <w:t>“HALF-HANGED MARY” JOURNALS</w:t>
      </w:r>
    </w:p>
    <w:p w:rsidR="00F552C3" w:rsidRDefault="00F552C3" w:rsidP="00F552C3">
      <w:r w:rsidRPr="00F552C3">
        <w:rPr>
          <w:u w:val="single"/>
        </w:rPr>
        <w:br/>
      </w:r>
      <w:r>
        <w:t>“Half-Hanged Mary”—Journal #1</w:t>
      </w:r>
      <w:r>
        <w:br/>
      </w:r>
      <w:proofErr w:type="gramStart"/>
      <w:r>
        <w:t>What</w:t>
      </w:r>
      <w:proofErr w:type="gramEnd"/>
      <w:r>
        <w:t xml:space="preserve"> does the poet’s point of view have in common with The Crucible?</w:t>
      </w:r>
      <w:r>
        <w:br/>
        <w:t xml:space="preserve">How does the perspective of the poem’s narrator inform your understanding of the events that led to the Salem Witch Trials? </w:t>
      </w:r>
      <w:r>
        <w:br/>
      </w:r>
    </w:p>
    <w:p w:rsidR="00F552C3" w:rsidRDefault="00F552C3" w:rsidP="00F552C3"/>
    <w:p w:rsidR="00F552C3" w:rsidRDefault="00F552C3"/>
    <w:p w:rsidR="00F552C3" w:rsidRDefault="00F552C3"/>
    <w:p w:rsidR="00F552C3" w:rsidRDefault="00F552C3"/>
    <w:p w:rsidR="00F552C3" w:rsidRDefault="00F552C3"/>
    <w:p w:rsidR="00F552C3" w:rsidRDefault="00F552C3"/>
    <w:p w:rsidR="00F552C3" w:rsidRDefault="00F552C3"/>
    <w:p w:rsidR="00F552C3" w:rsidRDefault="00F552C3"/>
    <w:p w:rsidR="00BD5B59" w:rsidRDefault="00F552C3">
      <w:r>
        <w:br/>
        <w:t>“Half-Hanged Mary”—Journal #2</w:t>
      </w:r>
      <w:r>
        <w:br/>
      </w:r>
      <w:proofErr w:type="gramStart"/>
      <w:r>
        <w:t>Pick</w:t>
      </w:r>
      <w:proofErr w:type="gramEnd"/>
      <w:r>
        <w:t xml:space="preserve"> other historical or contemporary women whose lives parallel the women of Salem. Write a monologue or poem that gives the women who suffer injustice a voice. (Note: this may require some research on your part—be prepared to share this in small groups in class).</w:t>
      </w:r>
    </w:p>
    <w:sectPr w:rsidR="00BD5B59" w:rsidSect="00BD5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52C3"/>
    <w:rsid w:val="00BD5B59"/>
    <w:rsid w:val="00F5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bcs</cp:lastModifiedBy>
  <cp:revision>1</cp:revision>
  <cp:lastPrinted>2011-09-20T01:01:00Z</cp:lastPrinted>
  <dcterms:created xsi:type="dcterms:W3CDTF">2011-09-20T00:59:00Z</dcterms:created>
  <dcterms:modified xsi:type="dcterms:W3CDTF">2011-09-20T01:01:00Z</dcterms:modified>
</cp:coreProperties>
</file>