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02" w:rsidRPr="002715C4" w:rsidRDefault="00066C02" w:rsidP="00066C02">
      <w:pPr>
        <w:pStyle w:val="Default"/>
        <w:rPr>
          <w:rFonts w:cstheme="minorBidi"/>
          <w:b/>
          <w:i/>
          <w:color w:val="auto"/>
          <w:sz w:val="40"/>
          <w:szCs w:val="40"/>
          <w:u w:val="single"/>
        </w:rPr>
      </w:pPr>
    </w:p>
    <w:p w:rsidR="002715C4" w:rsidRDefault="002715C4" w:rsidP="002715C4">
      <w:pPr>
        <w:pStyle w:val="Default"/>
        <w:ind w:left="720"/>
        <w:rPr>
          <w:b/>
          <w:sz w:val="32"/>
          <w:szCs w:val="32"/>
          <w:u w:val="single"/>
        </w:rPr>
      </w:pPr>
      <w:r w:rsidRPr="002715C4">
        <w:rPr>
          <w:b/>
          <w:i/>
          <w:sz w:val="32"/>
          <w:szCs w:val="32"/>
          <w:u w:val="single"/>
        </w:rPr>
        <w:t>LYDDIE</w:t>
      </w:r>
      <w:r w:rsidRPr="002715C4">
        <w:rPr>
          <w:b/>
          <w:sz w:val="32"/>
          <w:szCs w:val="32"/>
          <w:u w:val="single"/>
        </w:rPr>
        <w:t xml:space="preserve"> </w:t>
      </w:r>
      <w:proofErr w:type="spellStart"/>
      <w:r w:rsidRPr="002715C4">
        <w:rPr>
          <w:b/>
          <w:sz w:val="32"/>
          <w:szCs w:val="32"/>
          <w:u w:val="single"/>
        </w:rPr>
        <w:t>ch.</w:t>
      </w:r>
      <w:proofErr w:type="spellEnd"/>
      <w:r w:rsidRPr="002715C4">
        <w:rPr>
          <w:b/>
          <w:sz w:val="32"/>
          <w:szCs w:val="32"/>
          <w:u w:val="single"/>
        </w:rPr>
        <w:t xml:space="preserve"> 1 Study Question </w:t>
      </w:r>
    </w:p>
    <w:p w:rsidR="002715C4" w:rsidRPr="002715C4" w:rsidRDefault="002715C4" w:rsidP="002715C4">
      <w:pPr>
        <w:pStyle w:val="Default"/>
        <w:ind w:left="720"/>
        <w:rPr>
          <w:b/>
          <w:sz w:val="32"/>
          <w:szCs w:val="32"/>
          <w:u w:val="single"/>
        </w:rPr>
      </w:pPr>
    </w:p>
    <w:p w:rsidR="00066C02" w:rsidRDefault="00066C02" w:rsidP="00066C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At the bottom of page 2, a sentence says: “Could he, in his frustration, take a </w:t>
      </w:r>
      <w:r>
        <w:rPr>
          <w:i/>
          <w:iCs/>
          <w:sz w:val="23"/>
          <w:szCs w:val="23"/>
        </w:rPr>
        <w:t xml:space="preserve">mighty </w:t>
      </w:r>
      <w:r>
        <w:rPr>
          <w:sz w:val="23"/>
          <w:szCs w:val="23"/>
        </w:rPr>
        <w:t xml:space="preserve">leap?” </w:t>
      </w:r>
      <w:r>
        <w:rPr>
          <w:i/>
          <w:iCs/>
          <w:sz w:val="23"/>
          <w:szCs w:val="23"/>
        </w:rPr>
        <w:t xml:space="preserve">Mighty </w:t>
      </w:r>
      <w:r>
        <w:rPr>
          <w:sz w:val="23"/>
          <w:szCs w:val="23"/>
        </w:rPr>
        <w:t xml:space="preserve">is a word that is in your Reader’s Dictionary (part of the Reader’s Notes). Find this entry in the dictionary. Use the definition to restate this sentence using a different word. </w:t>
      </w:r>
    </w:p>
    <w:p w:rsidR="00066C02" w:rsidRDefault="00066C02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066C02" w:rsidRDefault="00066C02" w:rsidP="00066C02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Lyddie</w:t>
      </w:r>
      <w:proofErr w:type="spellEnd"/>
      <w:r>
        <w:rPr>
          <w:sz w:val="23"/>
          <w:szCs w:val="23"/>
        </w:rPr>
        <w:t xml:space="preserve"> is the main character in this book. What have we learned about </w:t>
      </w:r>
      <w:proofErr w:type="spellStart"/>
      <w:r>
        <w:rPr>
          <w:sz w:val="23"/>
          <w:szCs w:val="23"/>
        </w:rPr>
        <w:t>Lyddie</w:t>
      </w:r>
      <w:proofErr w:type="spellEnd"/>
      <w:r>
        <w:rPr>
          <w:sz w:val="23"/>
          <w:szCs w:val="23"/>
        </w:rPr>
        <w:t xml:space="preserve"> from this story? </w:t>
      </w:r>
    </w:p>
    <w:p w:rsidR="00066C02" w:rsidRDefault="00066C02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3C799D" w:rsidRDefault="003C799D" w:rsidP="00066C02">
      <w:pPr>
        <w:pStyle w:val="ListParagraph"/>
        <w:rPr>
          <w:sz w:val="23"/>
          <w:szCs w:val="23"/>
        </w:rPr>
      </w:pPr>
    </w:p>
    <w:p w:rsidR="00066C02" w:rsidRPr="00066C02" w:rsidRDefault="00066C02" w:rsidP="0006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02" w:rsidRPr="00066C02" w:rsidRDefault="00066C02" w:rsidP="00066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066C02">
        <w:rPr>
          <w:rFonts w:ascii="Georgia" w:hAnsi="Georgia" w:cs="Georgia"/>
          <w:color w:val="000000"/>
          <w:sz w:val="23"/>
          <w:szCs w:val="23"/>
        </w:rPr>
        <w:t xml:space="preserve">On page 5, </w:t>
      </w:r>
      <w:proofErr w:type="spellStart"/>
      <w:r w:rsidRPr="00066C02">
        <w:rPr>
          <w:rFonts w:ascii="Georgia" w:hAnsi="Georgia" w:cs="Georgia"/>
          <w:color w:val="000000"/>
          <w:sz w:val="23"/>
          <w:szCs w:val="23"/>
        </w:rPr>
        <w:t>Lyddie</w:t>
      </w:r>
      <w:proofErr w:type="spellEnd"/>
      <w:r w:rsidRPr="00066C02">
        <w:rPr>
          <w:rFonts w:ascii="Georgia" w:hAnsi="Georgia" w:cs="Georgia"/>
          <w:color w:val="000000"/>
          <w:sz w:val="23"/>
          <w:szCs w:val="23"/>
        </w:rPr>
        <w:t xml:space="preserve"> describes her mother as “</w:t>
      </w:r>
      <w:r w:rsidRPr="00066C02">
        <w:rPr>
          <w:rFonts w:ascii="Georgia" w:hAnsi="Georgia" w:cs="Georgia"/>
          <w:i/>
          <w:iCs/>
          <w:color w:val="000000"/>
          <w:sz w:val="23"/>
          <w:szCs w:val="23"/>
        </w:rPr>
        <w:t xml:space="preserve">queer </w:t>
      </w:r>
      <w:r w:rsidRPr="00066C02">
        <w:rPr>
          <w:rFonts w:ascii="Georgia" w:hAnsi="Georgia" w:cs="Georgia"/>
          <w:color w:val="000000"/>
          <w:sz w:val="23"/>
          <w:szCs w:val="23"/>
        </w:rPr>
        <w:t xml:space="preserve">in the head.” What does </w:t>
      </w:r>
      <w:r w:rsidRPr="00066C02">
        <w:rPr>
          <w:rFonts w:ascii="Georgia" w:hAnsi="Georgia" w:cs="Georgia"/>
          <w:i/>
          <w:iCs/>
          <w:color w:val="000000"/>
          <w:sz w:val="23"/>
          <w:szCs w:val="23"/>
        </w:rPr>
        <w:t xml:space="preserve">queer </w:t>
      </w:r>
      <w:r w:rsidRPr="00066C02">
        <w:rPr>
          <w:rFonts w:ascii="Georgia" w:hAnsi="Georgia" w:cs="Georgia"/>
          <w:color w:val="000000"/>
          <w:sz w:val="23"/>
          <w:szCs w:val="23"/>
        </w:rPr>
        <w:t xml:space="preserve">mean? How do context clues help you figure it out? What word(s) might we use today to describe </w:t>
      </w:r>
      <w:proofErr w:type="spellStart"/>
      <w:r w:rsidRPr="00066C02">
        <w:rPr>
          <w:rFonts w:ascii="Georgia" w:hAnsi="Georgia" w:cs="Georgia"/>
          <w:color w:val="000000"/>
          <w:sz w:val="23"/>
          <w:szCs w:val="23"/>
        </w:rPr>
        <w:t>Lyddie’s</w:t>
      </w:r>
      <w:proofErr w:type="spellEnd"/>
      <w:r w:rsidRPr="00066C02">
        <w:rPr>
          <w:rFonts w:ascii="Georgia" w:hAnsi="Georgia" w:cs="Georgia"/>
          <w:color w:val="000000"/>
          <w:sz w:val="23"/>
          <w:szCs w:val="23"/>
        </w:rPr>
        <w:t xml:space="preserve"> mother? </w:t>
      </w:r>
    </w:p>
    <w:p w:rsidR="00066C02" w:rsidRDefault="00066C02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066C02" w:rsidRDefault="00066C02" w:rsidP="00066C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On page 6, the text states: “The only </w:t>
      </w:r>
      <w:r>
        <w:rPr>
          <w:i/>
          <w:iCs/>
          <w:sz w:val="23"/>
          <w:szCs w:val="23"/>
        </w:rPr>
        <w:t xml:space="preserve">charity </w:t>
      </w:r>
      <w:proofErr w:type="spellStart"/>
      <w:r>
        <w:rPr>
          <w:sz w:val="23"/>
          <w:szCs w:val="23"/>
        </w:rPr>
        <w:t>Lyddie</w:t>
      </w:r>
      <w:proofErr w:type="spellEnd"/>
      <w:r>
        <w:rPr>
          <w:sz w:val="23"/>
          <w:szCs w:val="23"/>
        </w:rPr>
        <w:t xml:space="preserve"> dreaded more than Aunt Clarissa’s …” Use your Reader’s Dictionary to figure out what the word </w:t>
      </w:r>
      <w:r>
        <w:rPr>
          <w:i/>
          <w:iCs/>
          <w:sz w:val="23"/>
          <w:szCs w:val="23"/>
        </w:rPr>
        <w:t xml:space="preserve">charity </w:t>
      </w:r>
      <w:r>
        <w:rPr>
          <w:sz w:val="23"/>
          <w:szCs w:val="23"/>
        </w:rPr>
        <w:t xml:space="preserve">means. Then restate the sentence using a different word. How do we use the word </w:t>
      </w:r>
      <w:r>
        <w:rPr>
          <w:i/>
          <w:iCs/>
          <w:sz w:val="23"/>
          <w:szCs w:val="23"/>
        </w:rPr>
        <w:t xml:space="preserve">charity </w:t>
      </w:r>
      <w:r>
        <w:rPr>
          <w:sz w:val="23"/>
          <w:szCs w:val="23"/>
        </w:rPr>
        <w:t xml:space="preserve">today? How is this similar and different to how it is being used here? </w:t>
      </w:r>
    </w:p>
    <w:p w:rsidR="00066C02" w:rsidRDefault="00066C02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3C799D" w:rsidRDefault="003C799D" w:rsidP="00066C02">
      <w:pPr>
        <w:pStyle w:val="Default"/>
        <w:rPr>
          <w:rFonts w:cstheme="minorBidi"/>
          <w:color w:val="auto"/>
        </w:rPr>
      </w:pPr>
    </w:p>
    <w:p w:rsidR="00066C02" w:rsidRDefault="00066C02" w:rsidP="00066C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On page 7, the text says: “She minded mightily being </w:t>
      </w:r>
      <w:r>
        <w:rPr>
          <w:i/>
          <w:iCs/>
          <w:sz w:val="23"/>
          <w:szCs w:val="23"/>
        </w:rPr>
        <w:t>beholden</w:t>
      </w:r>
      <w:r>
        <w:rPr>
          <w:sz w:val="23"/>
          <w:szCs w:val="23"/>
        </w:rPr>
        <w:t xml:space="preserve">.” Notice the word </w:t>
      </w:r>
      <w:r>
        <w:rPr>
          <w:i/>
          <w:iCs/>
          <w:sz w:val="23"/>
          <w:szCs w:val="23"/>
        </w:rPr>
        <w:t>mightily</w:t>
      </w:r>
      <w:r>
        <w:rPr>
          <w:sz w:val="23"/>
          <w:szCs w:val="23"/>
        </w:rPr>
        <w:t xml:space="preserve">, which is the adverb form of </w:t>
      </w:r>
      <w:r>
        <w:rPr>
          <w:i/>
          <w:iCs/>
          <w:sz w:val="23"/>
          <w:szCs w:val="23"/>
        </w:rPr>
        <w:t>mighty</w:t>
      </w:r>
      <w:r>
        <w:rPr>
          <w:sz w:val="23"/>
          <w:szCs w:val="23"/>
        </w:rPr>
        <w:t xml:space="preserve">. What does </w:t>
      </w:r>
      <w:r>
        <w:rPr>
          <w:i/>
          <w:iCs/>
          <w:sz w:val="23"/>
          <w:szCs w:val="23"/>
        </w:rPr>
        <w:t xml:space="preserve">beholden </w:t>
      </w:r>
      <w:r>
        <w:rPr>
          <w:sz w:val="23"/>
          <w:szCs w:val="23"/>
        </w:rPr>
        <w:t xml:space="preserve">mean? How can you tell? What is the connection between </w:t>
      </w:r>
      <w:r>
        <w:rPr>
          <w:i/>
          <w:iCs/>
          <w:sz w:val="23"/>
          <w:szCs w:val="23"/>
        </w:rPr>
        <w:t xml:space="preserve">charity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>beholden</w:t>
      </w:r>
      <w:r>
        <w:rPr>
          <w:sz w:val="23"/>
          <w:szCs w:val="23"/>
        </w:rPr>
        <w:t xml:space="preserve">? </w:t>
      </w:r>
    </w:p>
    <w:p w:rsidR="001104F0" w:rsidRDefault="001104F0"/>
    <w:p w:rsidR="00066C02" w:rsidRDefault="00066C02"/>
    <w:sectPr w:rsidR="0006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584"/>
    <w:multiLevelType w:val="hybridMultilevel"/>
    <w:tmpl w:val="B0C0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02"/>
    <w:rsid w:val="00066C02"/>
    <w:rsid w:val="001104F0"/>
    <w:rsid w:val="002715C4"/>
    <w:rsid w:val="003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C3E7"/>
  <w15:chartTrackingRefBased/>
  <w15:docId w15:val="{740100C5-0326-4F39-B21E-990D9E1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C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2</cp:revision>
  <cp:lastPrinted>2019-02-12T12:22:00Z</cp:lastPrinted>
  <dcterms:created xsi:type="dcterms:W3CDTF">2017-11-16T17:50:00Z</dcterms:created>
  <dcterms:modified xsi:type="dcterms:W3CDTF">2019-02-12T12:23:00Z</dcterms:modified>
</cp:coreProperties>
</file>